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D6" w:rsidRPr="00C82BD6" w:rsidRDefault="0099130D" w:rsidP="00C82BD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(ALLEGATO </w:t>
      </w:r>
      <w:r w:rsidR="00512EF0">
        <w:rPr>
          <w:sz w:val="26"/>
          <w:szCs w:val="26"/>
        </w:rPr>
        <w:t>A</w:t>
      </w:r>
      <w:r w:rsidR="00C82BD6" w:rsidRPr="00C82BD6">
        <w:rPr>
          <w:sz w:val="26"/>
          <w:szCs w:val="26"/>
        </w:rPr>
        <w:t xml:space="preserve">)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jc w:val="both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 xml:space="preserve">OGGETTO: Manifestazione di interesse alla partecipazione ad indagine di mercato per </w:t>
      </w:r>
      <w:r w:rsidR="0099130D">
        <w:rPr>
          <w:b/>
          <w:sz w:val="26"/>
          <w:szCs w:val="26"/>
        </w:rPr>
        <w:t xml:space="preserve">la </w:t>
      </w:r>
      <w:r w:rsidR="00015F94">
        <w:rPr>
          <w:b/>
          <w:sz w:val="26"/>
          <w:szCs w:val="26"/>
        </w:rPr>
        <w:t>fornitura di consumabili per stampanti e plotter per</w:t>
      </w:r>
      <w:r w:rsidRPr="00C82BD6">
        <w:rPr>
          <w:b/>
          <w:sz w:val="26"/>
          <w:szCs w:val="26"/>
        </w:rPr>
        <w:t xml:space="preserve"> il Ministero dell’Ambiente e della Tutela del Territorio e del Mare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Inviare all’indirizzo </w:t>
      </w:r>
      <w:hyperlink r:id="rId4" w:tooltip="Indirizzo Pec: dgservizi.interni@pec.minambiente.it" w:history="1">
        <w:r w:rsidRPr="00C82BD6">
          <w:rPr>
            <w:sz w:val="26"/>
            <w:szCs w:val="26"/>
          </w:rPr>
          <w:t>dgservizi.interni@pec.minambiente.it</w:t>
        </w:r>
      </w:hyperlink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Il sottoscritto/a ________________________________________________</w:t>
      </w:r>
      <w:r>
        <w:rPr>
          <w:sz w:val="26"/>
          <w:szCs w:val="26"/>
        </w:rPr>
        <w:t>,</w:t>
      </w:r>
      <w:r w:rsidR="00BE2426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nato il ______________________________ a _____________________________________________</w:t>
      </w:r>
      <w:r>
        <w:rPr>
          <w:sz w:val="26"/>
          <w:szCs w:val="26"/>
        </w:rPr>
        <w:t>,</w:t>
      </w:r>
      <w:r w:rsidR="00A26B06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 xml:space="preserve">in qualità di legale rappresentante della </w:t>
      </w:r>
      <w:proofErr w:type="gramStart"/>
      <w:r w:rsidRPr="00C82BD6">
        <w:rPr>
          <w:sz w:val="26"/>
          <w:szCs w:val="26"/>
        </w:rPr>
        <w:t>società</w:t>
      </w:r>
      <w:r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 xml:space="preserve"> _</w:t>
      </w:r>
      <w:proofErr w:type="gramEnd"/>
      <w:r w:rsidRPr="00C82BD6">
        <w:rPr>
          <w:sz w:val="26"/>
          <w:szCs w:val="26"/>
        </w:rPr>
        <w:t>_________________________________</w:t>
      </w:r>
      <w:r>
        <w:rPr>
          <w:sz w:val="26"/>
          <w:szCs w:val="26"/>
        </w:rPr>
        <w:t xml:space="preserve">___________, </w:t>
      </w:r>
      <w:r w:rsidRPr="00C82BD6">
        <w:rPr>
          <w:sz w:val="26"/>
          <w:szCs w:val="26"/>
        </w:rPr>
        <w:t xml:space="preserve">con sede legale in_____________________________________________________________________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con sede operativa_______________________________________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con codice fiscale n. ________________________ con partita IVA n. ___________________________ tel. </w:t>
      </w:r>
      <w:r>
        <w:rPr>
          <w:sz w:val="26"/>
          <w:szCs w:val="26"/>
        </w:rPr>
        <w:t xml:space="preserve">____________ </w:t>
      </w:r>
      <w:r w:rsidRPr="00C82BD6">
        <w:rPr>
          <w:sz w:val="26"/>
          <w:szCs w:val="26"/>
        </w:rPr>
        <w:t>indir</w:t>
      </w:r>
      <w:r>
        <w:rPr>
          <w:sz w:val="26"/>
          <w:szCs w:val="26"/>
        </w:rPr>
        <w:t>izzo e-mail ____________</w:t>
      </w:r>
      <w:proofErr w:type="gramStart"/>
      <w:r>
        <w:rPr>
          <w:sz w:val="26"/>
          <w:szCs w:val="26"/>
        </w:rPr>
        <w:t>P</w:t>
      </w:r>
      <w:r w:rsidRPr="00C82BD6">
        <w:rPr>
          <w:sz w:val="26"/>
          <w:szCs w:val="26"/>
        </w:rPr>
        <w:t>EC:_</w:t>
      </w:r>
      <w:proofErr w:type="gramEnd"/>
      <w:r w:rsidRPr="00C82BD6">
        <w:rPr>
          <w:sz w:val="26"/>
          <w:szCs w:val="26"/>
        </w:rPr>
        <w:t xml:space="preserve">___________________________________________ </w:t>
      </w:r>
    </w:p>
    <w:p w:rsidR="0058287B" w:rsidRDefault="0058287B" w:rsidP="00C82BD6">
      <w:pPr>
        <w:pStyle w:val="Default"/>
        <w:jc w:val="center"/>
        <w:rPr>
          <w:b/>
          <w:sz w:val="26"/>
          <w:szCs w:val="26"/>
        </w:rPr>
      </w:pPr>
    </w:p>
    <w:p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MANIFESTA</w:t>
      </w:r>
    </w:p>
    <w:p w:rsidR="0058287B" w:rsidRDefault="0058287B" w:rsidP="00C82BD6">
      <w:pPr>
        <w:pStyle w:val="Default"/>
        <w:rPr>
          <w:sz w:val="26"/>
          <w:szCs w:val="26"/>
        </w:rPr>
      </w:pPr>
    </w:p>
    <w:p w:rsidR="00C82BD6" w:rsidRPr="00C82BD6" w:rsidRDefault="00C82BD6" w:rsidP="00DE64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L’interesse della succitata impresa a partecipare alla </w:t>
      </w:r>
      <w:proofErr w:type="gramStart"/>
      <w:r w:rsidRPr="00C82BD6">
        <w:rPr>
          <w:sz w:val="26"/>
          <w:szCs w:val="26"/>
        </w:rPr>
        <w:t xml:space="preserve">procedura </w:t>
      </w:r>
      <w:r w:rsidR="00015F94">
        <w:rPr>
          <w:sz w:val="26"/>
          <w:szCs w:val="26"/>
        </w:rPr>
        <w:t xml:space="preserve"> di</w:t>
      </w:r>
      <w:proofErr w:type="gramEnd"/>
      <w:r w:rsidR="00015F94">
        <w:rPr>
          <w:sz w:val="26"/>
          <w:szCs w:val="26"/>
        </w:rPr>
        <w:t xml:space="preserve"> cui oggetto,</w:t>
      </w:r>
      <w:r w:rsidRPr="00C82BD6">
        <w:rPr>
          <w:sz w:val="26"/>
          <w:szCs w:val="26"/>
        </w:rPr>
        <w:t xml:space="preserve"> così come descritti nella determina a contrarre  e nell’avviso pubblico di indagine di mercato</w:t>
      </w:r>
      <w:r w:rsidR="007D4C44">
        <w:rPr>
          <w:sz w:val="26"/>
          <w:szCs w:val="26"/>
        </w:rPr>
        <w:t>, le cui clausole si intendono integralmente accettate.</w:t>
      </w:r>
      <w:r w:rsidRPr="00C82BD6">
        <w:rPr>
          <w:sz w:val="26"/>
          <w:szCs w:val="26"/>
        </w:rPr>
        <w:t xml:space="preserve"> </w:t>
      </w:r>
    </w:p>
    <w:p w:rsidR="0058287B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A tal fine, ai sensi del DPR 28.12.2000 n. 445, consapevole delle sanzioni penali ivi previste per le ipotesi di falsità in atti e dichiarazioni mendaci ivi indicate,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 </w:t>
      </w:r>
      <w:bookmarkStart w:id="0" w:name="_GoBack"/>
      <w:bookmarkEnd w:id="0"/>
    </w:p>
    <w:p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DICHIARA:</w:t>
      </w:r>
    </w:p>
    <w:p w:rsidR="0058287B" w:rsidRDefault="0058287B" w:rsidP="00C82BD6">
      <w:pPr>
        <w:pStyle w:val="Default"/>
        <w:rPr>
          <w:sz w:val="26"/>
          <w:szCs w:val="26"/>
        </w:rPr>
      </w:pPr>
    </w:p>
    <w:p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a) di essere abilitato ad </w:t>
      </w:r>
      <w:r w:rsidR="005E2391">
        <w:rPr>
          <w:sz w:val="26"/>
          <w:szCs w:val="26"/>
        </w:rPr>
        <w:t xml:space="preserve">impegnare </w:t>
      </w:r>
      <w:proofErr w:type="gramStart"/>
      <w:r w:rsidR="005E2391">
        <w:rPr>
          <w:sz w:val="26"/>
          <w:szCs w:val="26"/>
        </w:rPr>
        <w:t>l’Impresa  e</w:t>
      </w:r>
      <w:proofErr w:type="gramEnd"/>
      <w:r w:rsidR="005E2391">
        <w:rPr>
          <w:sz w:val="26"/>
          <w:szCs w:val="26"/>
        </w:rPr>
        <w:t xml:space="preserve">  che la S</w:t>
      </w:r>
      <w:r w:rsidRPr="00C82BD6">
        <w:rPr>
          <w:sz w:val="26"/>
          <w:szCs w:val="26"/>
        </w:rPr>
        <w:t xml:space="preserve">ocietà è regolarmente iscritta nel registro delle imprese della Camera di Commercio di………………………………………, per la seguente attività………………………… ………………………………………………….., ed attesta i seguenti dati: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numero di iscrizione ………………………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>data di iscrizione ……………………</w:t>
      </w:r>
      <w:proofErr w:type="gramStart"/>
      <w:r w:rsidRPr="00C82BD6">
        <w:rPr>
          <w:sz w:val="26"/>
          <w:szCs w:val="26"/>
        </w:rPr>
        <w:t>…….</w:t>
      </w:r>
      <w:proofErr w:type="gramEnd"/>
      <w:r w:rsidRPr="00C82BD6">
        <w:rPr>
          <w:sz w:val="26"/>
          <w:szCs w:val="26"/>
        </w:rPr>
        <w:t xml:space="preserve">.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durata della società/data termine ……………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>forma giuridica ………………………</w:t>
      </w:r>
      <w:proofErr w:type="gramStart"/>
      <w:r w:rsidRPr="00C82BD6">
        <w:rPr>
          <w:sz w:val="26"/>
          <w:szCs w:val="26"/>
        </w:rPr>
        <w:t>…….</w:t>
      </w:r>
      <w:proofErr w:type="gramEnd"/>
      <w:r w:rsidRPr="00C82BD6">
        <w:rPr>
          <w:sz w:val="26"/>
          <w:szCs w:val="26"/>
        </w:rPr>
        <w:t xml:space="preserve">. </w:t>
      </w:r>
    </w:p>
    <w:p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titolari, soci, direttori tecnici, amministratori muniti di rappresentanza, soci accomandatari (indicare i nominativi, le qualifiche, le date di nascita e la residenza)</w:t>
      </w:r>
      <w:r w:rsidR="00B56DEA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…………………………………………………………………………………</w:t>
      </w:r>
      <w:proofErr w:type="gramStart"/>
      <w:r w:rsidRPr="00C82BD6">
        <w:rPr>
          <w:sz w:val="26"/>
          <w:szCs w:val="26"/>
        </w:rPr>
        <w:t>…….</w:t>
      </w:r>
      <w:proofErr w:type="gramEnd"/>
      <w:r w:rsidRPr="00C82BD6">
        <w:rPr>
          <w:sz w:val="26"/>
          <w:szCs w:val="26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F94" w:rsidRPr="0020701B" w:rsidRDefault="00015F94" w:rsidP="0001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che  saranno forniti , </w:t>
      </w:r>
      <w:r w:rsidR="00913B22">
        <w:rPr>
          <w:rFonts w:ascii="Times New Roman" w:hAnsi="Times New Roman" w:cs="Times New Roman"/>
          <w:sz w:val="26"/>
          <w:szCs w:val="26"/>
        </w:rPr>
        <w:t xml:space="preserve">per </w:t>
      </w:r>
      <w:r w:rsidR="007D4C44">
        <w:rPr>
          <w:rFonts w:ascii="Times New Roman" w:hAnsi="Times New Roman" w:cs="Times New Roman"/>
          <w:sz w:val="26"/>
          <w:szCs w:val="26"/>
        </w:rPr>
        <w:t>i prodotti di cui all’allegato 2</w:t>
      </w:r>
      <w:r w:rsidR="00913B22">
        <w:rPr>
          <w:rFonts w:ascii="Times New Roman" w:hAnsi="Times New Roman" w:cs="Times New Roman"/>
          <w:sz w:val="26"/>
          <w:szCs w:val="26"/>
        </w:rPr>
        <w:t xml:space="preserve"> dell’indagine di mercato</w:t>
      </w:r>
      <w:r>
        <w:rPr>
          <w:rFonts w:ascii="Times New Roman" w:hAnsi="Times New Roman" w:cs="Times New Roman"/>
          <w:sz w:val="26"/>
          <w:szCs w:val="26"/>
        </w:rPr>
        <w:t xml:space="preserve">   prodotti originali   ( quelli fabbricati dalle case produttrici delle stampanti e delle apparecchiature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multifunzione)  </w:t>
      </w:r>
      <w:r w:rsidR="00913B22">
        <w:rPr>
          <w:rFonts w:ascii="Times New Roman" w:hAnsi="Times New Roman" w:cs="Times New Roman"/>
          <w:sz w:val="26"/>
          <w:szCs w:val="26"/>
        </w:rPr>
        <w:t xml:space="preserve">mentre per </w:t>
      </w:r>
      <w:r w:rsidR="007D4C44">
        <w:rPr>
          <w:rFonts w:ascii="Times New Roman" w:hAnsi="Times New Roman" w:cs="Times New Roman"/>
          <w:sz w:val="26"/>
          <w:szCs w:val="26"/>
        </w:rPr>
        <w:t>i prodotti di cui all’allegato 3</w:t>
      </w:r>
      <w:r w:rsidR="00913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prodotti rigenerati conformi ai criteri  ambientali minimi di cui al DM</w:t>
      </w:r>
      <w:r w:rsidRPr="0020701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blank" w:tooltip="DM 13 febbraio 2014" w:history="1">
        <w:r w:rsidRPr="0020701B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1</w:t>
        </w:r>
        <w:r w:rsidRPr="007D4C44">
          <w:rPr>
            <w:rFonts w:ascii="Times New Roman" w:hAnsi="Times New Roman" w:cs="Times New Roman"/>
            <w:sz w:val="26"/>
            <w:szCs w:val="26"/>
          </w:rPr>
          <w:t>3 febbraio 2014</w:t>
        </w:r>
      </w:hyperlink>
      <w:r w:rsidRPr="0020701B">
        <w:rPr>
          <w:rFonts w:ascii="Times New Roman" w:hAnsi="Times New Roman" w:cs="Times New Roman"/>
          <w:sz w:val="26"/>
          <w:szCs w:val="26"/>
        </w:rPr>
        <w:t>, in particolare al punto 4 dei citati criteri.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c) di avere le seguenti posizioni previdenziali ed assicurative presso: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la sede INPS di: </w:t>
      </w:r>
    </w:p>
    <w:p w:rsidR="00C82BD6" w:rsidRPr="00C82BD6" w:rsidRDefault="00370421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la sede INAIL di</w:t>
      </w:r>
      <w:r w:rsidR="00C82BD6" w:rsidRPr="00C82BD6">
        <w:rPr>
          <w:sz w:val="26"/>
          <w:szCs w:val="26"/>
        </w:rPr>
        <w:t xml:space="preserve">: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e di essere in regola con i relativi versamenti;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d) di essere </w:t>
      </w:r>
      <w:r>
        <w:rPr>
          <w:sz w:val="26"/>
          <w:szCs w:val="26"/>
        </w:rPr>
        <w:t>in possesso dei requisiti di idonei</w:t>
      </w:r>
      <w:r w:rsidR="00582AA2">
        <w:rPr>
          <w:sz w:val="26"/>
          <w:szCs w:val="26"/>
        </w:rPr>
        <w:t>tà professionale di cui all’articolo 83 del decreto legislativo</w:t>
      </w:r>
      <w:r>
        <w:rPr>
          <w:sz w:val="26"/>
          <w:szCs w:val="26"/>
        </w:rPr>
        <w:t xml:space="preserve"> n. 50 del 2016 e di non incorrere nelle cau</w:t>
      </w:r>
      <w:r w:rsidR="00582AA2">
        <w:rPr>
          <w:sz w:val="26"/>
          <w:szCs w:val="26"/>
        </w:rPr>
        <w:t>se di esclusione di cui all’articolo</w:t>
      </w:r>
      <w:r>
        <w:rPr>
          <w:sz w:val="26"/>
          <w:szCs w:val="26"/>
        </w:rPr>
        <w:t xml:space="preserve"> 80 del medesimo decreto legislativo, e, quindi: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d.1) di non trovarsi in stato di fallimento, di liquidazione, di amministrazione controllata, di concordato preventivo, di amministrazione straordinaria e che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riguardi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non è in corso un procedimento per la dichiarazione di una di tali situazioni;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d.2) che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confronti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non è pendente un procedimento per l’applicazione di una delle misure di prevenzione di cui all’art</w:t>
      </w:r>
      <w:r w:rsidR="00C758F0">
        <w:rPr>
          <w:sz w:val="26"/>
          <w:szCs w:val="26"/>
        </w:rPr>
        <w:t>icolo</w:t>
      </w:r>
      <w:r>
        <w:rPr>
          <w:sz w:val="26"/>
          <w:szCs w:val="26"/>
        </w:rPr>
        <w:t xml:space="preserve"> 3 della legge 27 dicembre 1956, n.1423 o di una delle cause ostative previste dall’art</w:t>
      </w:r>
      <w:r w:rsidR="00C758F0">
        <w:rPr>
          <w:sz w:val="26"/>
          <w:szCs w:val="26"/>
        </w:rPr>
        <w:t>icolo</w:t>
      </w:r>
      <w:r>
        <w:rPr>
          <w:sz w:val="26"/>
          <w:szCs w:val="26"/>
        </w:rPr>
        <w:t xml:space="preserve"> 10 della legge 31 maggio 1965, n.575;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d.3) che non è stata pronunciata sentenza di condanna passata in giudicato, o emesso decreto penale di condanna divenuto irrevocabile, oppure di applicazione della pena </w:t>
      </w:r>
      <w:r w:rsidR="00C758F0">
        <w:rPr>
          <w:sz w:val="26"/>
          <w:szCs w:val="26"/>
        </w:rPr>
        <w:t>su richiesta, ai sensi dell’articolo</w:t>
      </w:r>
      <w:r>
        <w:rPr>
          <w:sz w:val="26"/>
          <w:szCs w:val="26"/>
        </w:rPr>
        <w:t xml:space="preserve"> 444 del codice di procedura penale, per reati gravi in danno dello Stato o della comunità che incidono sulla moralità professionale;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(barrare la casella di interesse)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non sono cessati dalla carica soggetti aventi potere di rappresentanza o di impegnare la società o aventi la qualifica di direttore tecnico: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ma nei loro confronti non è stata pronunciata sentenza di condanna passata in giudicato, o emesso decreto penale di condanna divenuta irrevocabile oppure sentenza di applicazione della pena su </w:t>
      </w:r>
      <w:r w:rsidR="00C758F0">
        <w:rPr>
          <w:sz w:val="26"/>
          <w:szCs w:val="26"/>
        </w:rPr>
        <w:t>richiesta, ai sensi dell’articolo</w:t>
      </w:r>
      <w:r>
        <w:rPr>
          <w:sz w:val="26"/>
          <w:szCs w:val="26"/>
        </w:rPr>
        <w:t xml:space="preserve"> 444 del codice di procedura penale per reati gravi in danno allo Stato o delle Comunità che incidono sulla moralità professionale;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nei cui confronti è stata pronunciata sentenza di condanna passata in giudicato, o omesso decreto penale di condanna divenuta irrevocabile, oppure sentenza di applicazione della pena </w:t>
      </w:r>
      <w:r w:rsidR="00C758F0">
        <w:rPr>
          <w:sz w:val="26"/>
          <w:szCs w:val="26"/>
        </w:rPr>
        <w:t xml:space="preserve">su richiesta, ai sensi dell’articolo </w:t>
      </w:r>
      <w:r>
        <w:rPr>
          <w:sz w:val="26"/>
          <w:szCs w:val="26"/>
        </w:rPr>
        <w:t xml:space="preserve">444 del codice di procedura penale per reati in danno allo Stato o della Comunità che incidono sulla moralità professionale: </w:t>
      </w:r>
    </w:p>
    <w:p w:rsidR="00C82BD6" w:rsidRDefault="000C3889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d.4) d</w:t>
      </w:r>
      <w:r w:rsidR="00C82BD6">
        <w:rPr>
          <w:sz w:val="26"/>
          <w:szCs w:val="26"/>
        </w:rPr>
        <w:t xml:space="preserve">i non aver commesso gravi infrazioni debitamente accertate alle norme in materia di sicurezza e di ogni altro obbligo derivante dai rapporti di lavoro; </w:t>
      </w:r>
    </w:p>
    <w:p w:rsidR="00C82BD6" w:rsidRDefault="000C3889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d.5) d</w:t>
      </w:r>
      <w:r w:rsidR="00C82BD6">
        <w:rPr>
          <w:sz w:val="26"/>
          <w:szCs w:val="26"/>
        </w:rPr>
        <w:t xml:space="preserve">i non aver commesso grave negligenza o malafede nell’esecuzione delle prestazioni affidate da questa stazione appaltante e di non aver commesso un errore grave nell’esercizio dell’attività professionale, accertato con qualsiasi mezzo di prova da parte della stazione appaltante;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d.6) di non aver commesso violazioni, definitivamente accertate, rispetto agli obblighi relativi al pagamento delle imposte e delle tasse, secondo legislazione italiana e quella dello Stato in cui sono stabiliti;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d.7) di non aver reso, nell’anno antecedente la data di pubblicazione del bando di gara, false dichiarazioni in merito ai requisiti e alle condizioni rilavanti per la partecipazione alle procedure di gara;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d.8) di non aver commesso violazioni gravi, definitivamente accertate, alle norme in materia di contributi previdenziali ed assistenziali, secondo la legislazione italiana o dello Stato in cui sono stabiliti;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d.9) di: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(barrare la casella di interesse)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□ essere in regola con le norme che disciplinano il diritto al lavoro dei disabili, ai sensi e per gli effetti dell’art</w:t>
      </w:r>
      <w:r w:rsidR="000C3889">
        <w:rPr>
          <w:sz w:val="26"/>
          <w:szCs w:val="26"/>
        </w:rPr>
        <w:t>icolo</w:t>
      </w:r>
      <w:r>
        <w:rPr>
          <w:sz w:val="26"/>
          <w:szCs w:val="26"/>
        </w:rPr>
        <w:t xml:space="preserve"> 17 della legge 68/1999;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oppure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□ di non essere soggetti alla normativa di cui alla legge n.68/99 sul diritto al lavoro dei disabili in quanto _______________________________________________________</w:t>
      </w:r>
      <w:r w:rsidR="00FE3B85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FE3B85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FE3B85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FE3B85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d.10) che nei propri confronti non è stata applicata la sanzione </w:t>
      </w:r>
      <w:proofErr w:type="spellStart"/>
      <w:r>
        <w:rPr>
          <w:sz w:val="26"/>
          <w:szCs w:val="26"/>
        </w:rPr>
        <w:t>interdittiva</w:t>
      </w:r>
      <w:proofErr w:type="spellEnd"/>
      <w:r w:rsidR="000C3889">
        <w:rPr>
          <w:sz w:val="26"/>
          <w:szCs w:val="26"/>
        </w:rPr>
        <w:t xml:space="preserve"> di cui all’articolo</w:t>
      </w:r>
      <w:r w:rsidR="0058287B">
        <w:rPr>
          <w:sz w:val="26"/>
          <w:szCs w:val="26"/>
        </w:rPr>
        <w:t xml:space="preserve"> 9, comma 2, </w:t>
      </w:r>
      <w:proofErr w:type="spellStart"/>
      <w:r w:rsidR="0058287B">
        <w:rPr>
          <w:sz w:val="26"/>
          <w:szCs w:val="26"/>
        </w:rPr>
        <w:t>lett</w:t>
      </w:r>
      <w:proofErr w:type="spellEnd"/>
      <w:r w:rsidR="0058287B">
        <w:rPr>
          <w:sz w:val="26"/>
          <w:szCs w:val="26"/>
        </w:rPr>
        <w:t>. c), del decreto legislativo</w:t>
      </w:r>
      <w:r>
        <w:rPr>
          <w:sz w:val="26"/>
          <w:szCs w:val="26"/>
        </w:rPr>
        <w:t xml:space="preserve">. n. 231 del 2001 o altra sanzione che comporta il divieto di contrarre con la Pubblica Amministrazione;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d.11) di aver preso conoscenza e accettare tutte le condizioni indicate nell’avviso per la manifestazione di interesse;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d.12) di essere consapevole che la presente manifestazione di interesse non è vincolante per l’Amministrazione procedente e non costituisce diritti o impegni in favore del soggetto richiedente;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inoltre, dichiara: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d.13) di a</w:t>
      </w:r>
      <w:r w:rsidR="0058287B">
        <w:rPr>
          <w:sz w:val="26"/>
          <w:szCs w:val="26"/>
        </w:rPr>
        <w:t>utorizzare ai sensi del decreto legislativo</w:t>
      </w:r>
      <w:r>
        <w:rPr>
          <w:sz w:val="26"/>
          <w:szCs w:val="26"/>
        </w:rPr>
        <w:t xml:space="preserve"> 196/2003 il trattamento dei dati forniti dall’Impresa per finalità connesse allo svolgimento del procedimento amministrativo in oggetto;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d.14) di impegnarsi a rispettare le disposizioni previste all’interno del Piano Triennale per la Prevenzione della Corruzione (P.T.P.C.), per il triennio 2017-2019</w:t>
      </w:r>
      <w:r w:rsidR="008D6155">
        <w:rPr>
          <w:sz w:val="26"/>
          <w:szCs w:val="26"/>
        </w:rPr>
        <w:t>, e</w:t>
      </w:r>
      <w:r>
        <w:rPr>
          <w:sz w:val="26"/>
          <w:szCs w:val="26"/>
        </w:rPr>
        <w:t xml:space="preserve"> di accettare e sottoscrivere quanto previsto nell’allegato n. 1 al P.T.T.I scaricabile sul sito del Ministero al seguente link: http://www.minambiente.it/notizie/consultazione-pubblica-sullaggiornamento-del-piano-triennale-di-prevenzione-della-corruzione.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d.15) che, ai fini della trasmissione di tutte le comunicazioni</w:t>
      </w:r>
      <w:r w:rsidR="004406AA">
        <w:rPr>
          <w:sz w:val="26"/>
          <w:szCs w:val="26"/>
        </w:rPr>
        <w:t>,</w:t>
      </w:r>
      <w:r>
        <w:rPr>
          <w:sz w:val="26"/>
          <w:szCs w:val="26"/>
        </w:rPr>
        <w:t xml:space="preserve"> si farà riferimento all’indirizzo PEC sopra indicato.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Le dichiarazioni di cui sopra, a pena di esclusione, dovranno recare la sottoscrizione accompagnata da fotocopia di un documento di identità in corso di validità dal legale rappresentante.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dichiarazioni possono essere sottoscritte anche da procuratori dei legali rappresentanti ed in tal caso va trasmessa la relativa procura in copia autentica.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>Firma   digitale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 </w:t>
      </w: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luogo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8D3852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In Allegato: copia fotostatica di documento di identità.</w:t>
      </w:r>
    </w:p>
    <w:sectPr w:rsidR="008D3852" w:rsidRPr="00C82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D6"/>
    <w:rsid w:val="00015F94"/>
    <w:rsid w:val="000C3889"/>
    <w:rsid w:val="001F3857"/>
    <w:rsid w:val="00325DA5"/>
    <w:rsid w:val="00370421"/>
    <w:rsid w:val="004406AA"/>
    <w:rsid w:val="00440CB4"/>
    <w:rsid w:val="00512EF0"/>
    <w:rsid w:val="0058287B"/>
    <w:rsid w:val="00582AA2"/>
    <w:rsid w:val="005E2391"/>
    <w:rsid w:val="007D4C44"/>
    <w:rsid w:val="008D3852"/>
    <w:rsid w:val="008D6155"/>
    <w:rsid w:val="00913B22"/>
    <w:rsid w:val="0099130D"/>
    <w:rsid w:val="00A26B06"/>
    <w:rsid w:val="00B17CE4"/>
    <w:rsid w:val="00B56DEA"/>
    <w:rsid w:val="00BE2426"/>
    <w:rsid w:val="00C758F0"/>
    <w:rsid w:val="00C82BD6"/>
    <w:rsid w:val="00DE64EA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158D-37DB-444A-9EF6-59BEFEFC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B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ambiente.it/sites/default/files/archivio/allegati/GPP/2017/dm_rsu_toner.pdf" TargetMode="External"/><Relationship Id="rId4" Type="http://schemas.openxmlformats.org/officeDocument/2006/relationships/hyperlink" Target="mailto:dgservizi.interni@pec.min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Fabozzi Nicola Marco</cp:lastModifiedBy>
  <cp:revision>13</cp:revision>
  <cp:lastPrinted>2018-07-30T10:20:00Z</cp:lastPrinted>
  <dcterms:created xsi:type="dcterms:W3CDTF">2018-07-30T09:24:00Z</dcterms:created>
  <dcterms:modified xsi:type="dcterms:W3CDTF">2018-07-30T12:33:00Z</dcterms:modified>
</cp:coreProperties>
</file>